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3824" w14:textId="79488A2E" w:rsidR="00A3548B" w:rsidRDefault="00A3548B" w:rsidP="00A3548B">
      <w:pPr>
        <w:rPr>
          <w:b/>
          <w:bCs/>
          <w:sz w:val="40"/>
          <w:szCs w:val="40"/>
        </w:rPr>
      </w:pPr>
      <w:r w:rsidRPr="00A3548B">
        <w:rPr>
          <w:b/>
          <w:bCs/>
          <w:sz w:val="40"/>
          <w:szCs w:val="40"/>
        </w:rPr>
        <w:t xml:space="preserve">WIFI </w:t>
      </w:r>
      <w:r w:rsidR="0068589A">
        <w:rPr>
          <w:b/>
          <w:bCs/>
          <w:sz w:val="40"/>
          <w:szCs w:val="40"/>
        </w:rPr>
        <w:t xml:space="preserve">Terms and Conditions of </w:t>
      </w:r>
      <w:r w:rsidRPr="00A3548B">
        <w:rPr>
          <w:b/>
          <w:bCs/>
          <w:sz w:val="40"/>
          <w:szCs w:val="40"/>
        </w:rPr>
        <w:t xml:space="preserve">Use </w:t>
      </w:r>
    </w:p>
    <w:p w14:paraId="3AF195A5" w14:textId="20595397" w:rsidR="00A3548B" w:rsidRDefault="000A137A" w:rsidP="00A3548B">
      <w:pPr>
        <w:rPr>
          <w:sz w:val="40"/>
          <w:szCs w:val="40"/>
        </w:rPr>
      </w:pPr>
      <w:r>
        <w:rPr>
          <w:sz w:val="40"/>
          <w:szCs w:val="40"/>
        </w:rPr>
        <w:t xml:space="preserve">Guest WIFI is available </w:t>
      </w:r>
      <w:r w:rsidR="001F0F83">
        <w:rPr>
          <w:sz w:val="40"/>
          <w:szCs w:val="40"/>
        </w:rPr>
        <w:t>at Social Services.</w:t>
      </w:r>
    </w:p>
    <w:p w14:paraId="7C430CDD" w14:textId="77777777" w:rsidR="001F0F83" w:rsidRDefault="001F0F83" w:rsidP="00A3548B">
      <w:pPr>
        <w:rPr>
          <w:sz w:val="40"/>
          <w:szCs w:val="40"/>
        </w:rPr>
      </w:pPr>
    </w:p>
    <w:p w14:paraId="58957691" w14:textId="50D6D97F" w:rsidR="001F0F83" w:rsidRDefault="001F0F83" w:rsidP="00A3548B">
      <w:pPr>
        <w:rPr>
          <w:sz w:val="40"/>
          <w:szCs w:val="40"/>
        </w:rPr>
      </w:pPr>
      <w:r>
        <w:rPr>
          <w:sz w:val="40"/>
          <w:szCs w:val="40"/>
        </w:rPr>
        <w:t>To keep our network secure:</w:t>
      </w:r>
    </w:p>
    <w:p w14:paraId="31570C5F" w14:textId="0B3EDA52" w:rsidR="001F0F83" w:rsidRDefault="001F0F83" w:rsidP="001F0F83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Use of this service is monitored</w:t>
      </w:r>
      <w:r w:rsidR="0066785D">
        <w:rPr>
          <w:sz w:val="40"/>
          <w:szCs w:val="40"/>
        </w:rPr>
        <w:t>.</w:t>
      </w:r>
    </w:p>
    <w:p w14:paraId="2C50B40E" w14:textId="054A2C92" w:rsidR="001F0F83" w:rsidRDefault="001F0F83" w:rsidP="001F0F83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Some sites are blocked </w:t>
      </w:r>
      <w:r w:rsidR="00BB0FCA">
        <w:rPr>
          <w:sz w:val="40"/>
          <w:szCs w:val="40"/>
        </w:rPr>
        <w:t>due to content or security and may result in a disconnection if accessed</w:t>
      </w:r>
      <w:r w:rsidR="0066785D">
        <w:rPr>
          <w:sz w:val="40"/>
          <w:szCs w:val="40"/>
        </w:rPr>
        <w:t>.</w:t>
      </w:r>
    </w:p>
    <w:p w14:paraId="17F3F8B1" w14:textId="77777777" w:rsidR="00BB0FCA" w:rsidRDefault="00BB0FCA" w:rsidP="00BB0FCA">
      <w:pPr>
        <w:rPr>
          <w:sz w:val="40"/>
          <w:szCs w:val="40"/>
        </w:rPr>
      </w:pPr>
    </w:p>
    <w:p w14:paraId="5BEDB748" w14:textId="67BE9C12" w:rsidR="00BB0FCA" w:rsidRDefault="00BB0FCA" w:rsidP="00BB0FCA">
      <w:pPr>
        <w:rPr>
          <w:sz w:val="40"/>
          <w:szCs w:val="40"/>
        </w:rPr>
      </w:pPr>
      <w:r>
        <w:rPr>
          <w:sz w:val="40"/>
          <w:szCs w:val="40"/>
        </w:rPr>
        <w:t>Social Services st</w:t>
      </w:r>
      <w:r w:rsidR="006006FE">
        <w:rPr>
          <w:sz w:val="40"/>
          <w:szCs w:val="40"/>
        </w:rPr>
        <w:t>aff and the City of Peterborough are not responsible for any problems or issues related to use of WIFI at Social Services.</w:t>
      </w:r>
    </w:p>
    <w:p w14:paraId="50CAEDFF" w14:textId="77777777" w:rsidR="006006FE" w:rsidRDefault="006006FE" w:rsidP="00BB0FCA">
      <w:pPr>
        <w:rPr>
          <w:sz w:val="40"/>
          <w:szCs w:val="40"/>
        </w:rPr>
      </w:pPr>
    </w:p>
    <w:p w14:paraId="6714B886" w14:textId="2DD46436" w:rsidR="00AE2741" w:rsidRDefault="00AE2741" w:rsidP="00BB0FCA">
      <w:pPr>
        <w:rPr>
          <w:sz w:val="40"/>
          <w:szCs w:val="40"/>
        </w:rPr>
      </w:pPr>
      <w:r>
        <w:rPr>
          <w:sz w:val="40"/>
          <w:szCs w:val="40"/>
        </w:rPr>
        <w:t>WIFI service at Social Services is provided by the City of Peterborough Social Services Division on an “as is” or “as available” basis</w:t>
      </w:r>
      <w:r w:rsidR="0066785D">
        <w:rPr>
          <w:sz w:val="40"/>
          <w:szCs w:val="40"/>
        </w:rPr>
        <w:t xml:space="preserve"> and, as such, </w:t>
      </w:r>
      <w:r w:rsidR="000E539F">
        <w:rPr>
          <w:sz w:val="40"/>
          <w:szCs w:val="40"/>
        </w:rPr>
        <w:t xml:space="preserve">there is no guarantee </w:t>
      </w:r>
      <w:r w:rsidR="00D04A8B">
        <w:rPr>
          <w:sz w:val="40"/>
          <w:szCs w:val="40"/>
        </w:rPr>
        <w:t>regarding the success or quality of your WIFI connection.</w:t>
      </w:r>
    </w:p>
    <w:p w14:paraId="6F987365" w14:textId="77777777" w:rsidR="00D04A8B" w:rsidRDefault="00D04A8B" w:rsidP="00BB0FCA">
      <w:pPr>
        <w:rPr>
          <w:sz w:val="40"/>
          <w:szCs w:val="40"/>
        </w:rPr>
      </w:pPr>
    </w:p>
    <w:sectPr w:rsidR="00D04A8B" w:rsidSect="00A3548B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6A55" w14:textId="77777777" w:rsidR="00A20F39" w:rsidRDefault="00A20F39" w:rsidP="00A3548B">
      <w:pPr>
        <w:spacing w:after="0"/>
      </w:pPr>
      <w:r>
        <w:separator/>
      </w:r>
    </w:p>
  </w:endnote>
  <w:endnote w:type="continuationSeparator" w:id="0">
    <w:p w14:paraId="540AC57F" w14:textId="77777777" w:rsidR="00A20F39" w:rsidRDefault="00A20F39" w:rsidP="00A3548B">
      <w:pPr>
        <w:spacing w:after="0"/>
      </w:pPr>
      <w:r>
        <w:continuationSeparator/>
      </w:r>
    </w:p>
  </w:endnote>
  <w:endnote w:type="continuationNotice" w:id="1">
    <w:p w14:paraId="1B4F3B4A" w14:textId="77777777" w:rsidR="00A20F39" w:rsidRDefault="00A20F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23B0" w14:textId="77777777" w:rsidR="00A20F39" w:rsidRDefault="00A20F39" w:rsidP="00A3548B">
      <w:pPr>
        <w:spacing w:after="0"/>
      </w:pPr>
      <w:r>
        <w:separator/>
      </w:r>
    </w:p>
  </w:footnote>
  <w:footnote w:type="continuationSeparator" w:id="0">
    <w:p w14:paraId="4F3B6612" w14:textId="77777777" w:rsidR="00A20F39" w:rsidRDefault="00A20F39" w:rsidP="00A3548B">
      <w:pPr>
        <w:spacing w:after="0"/>
      </w:pPr>
      <w:r>
        <w:continuationSeparator/>
      </w:r>
    </w:p>
  </w:footnote>
  <w:footnote w:type="continuationNotice" w:id="1">
    <w:p w14:paraId="68A28B19" w14:textId="77777777" w:rsidR="00A20F39" w:rsidRDefault="00A20F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89CF" w14:textId="0BB878B9" w:rsidR="00A3548B" w:rsidRDefault="00A354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BE60F" wp14:editId="6722640B">
              <wp:simplePos x="0" y="0"/>
              <wp:positionH relativeFrom="column">
                <wp:posOffset>424543</wp:posOffset>
              </wp:positionH>
              <wp:positionV relativeFrom="paragraph">
                <wp:posOffset>-253637</wp:posOffset>
              </wp:positionV>
              <wp:extent cx="5976076" cy="2122714"/>
              <wp:effectExtent l="0" t="0" r="5715" b="0"/>
              <wp:wrapNone/>
              <wp:docPr id="314692710" name="Text Box 3146927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6076" cy="21227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9E123" w14:textId="68978150" w:rsidR="00A3548B" w:rsidRDefault="00A3548B" w:rsidP="00A3548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48C2D1" wp14:editId="10FC8148">
                                <wp:extent cx="4032215" cy="1997528"/>
                                <wp:effectExtent l="0" t="0" r="6985" b="3175"/>
                                <wp:docPr id="720744276" name="Picture 720744276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744276" name="Picture 1" descr="A close-up of a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0015" cy="20261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BE60F" id="_x0000_t202" coordsize="21600,21600" o:spt="202" path="m,l,21600r21600,l21600,xe">
              <v:stroke joinstyle="miter"/>
              <v:path gradientshapeok="t" o:connecttype="rect"/>
            </v:shapetype>
            <v:shape id="Text Box 314692710" o:spid="_x0000_s1026" type="#_x0000_t202" style="position:absolute;margin-left:33.45pt;margin-top:-19.95pt;width:470.55pt;height:1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" fillcolor="white [3201]" stroked="f" strokeweight=".5pt">
              <v:textbox>
                <w:txbxContent>
                  <w:p w14:paraId="2B59E123" w14:textId="68978150" w:rsidR="00A3548B" w:rsidRDefault="00A3548B" w:rsidP="00A3548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48C2D1" wp14:editId="10FC8148">
                          <wp:extent cx="4032215" cy="1997528"/>
                          <wp:effectExtent l="0" t="0" r="6985" b="3175"/>
                          <wp:docPr id="720744276" name="Picture 720744276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0744276" name="Picture 1" descr="A close-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0015" cy="2026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B25893" w14:textId="0124083F" w:rsidR="00A3548B" w:rsidRDefault="00A3548B">
    <w:pPr>
      <w:pStyle w:val="Header"/>
    </w:pPr>
  </w:p>
  <w:p w14:paraId="7956CA15" w14:textId="44735F56" w:rsidR="00A3548B" w:rsidRDefault="00A3548B">
    <w:pPr>
      <w:pStyle w:val="Header"/>
    </w:pPr>
  </w:p>
  <w:p w14:paraId="64BD5D77" w14:textId="7430C496" w:rsidR="00A3548B" w:rsidRDefault="00A3548B">
    <w:pPr>
      <w:pStyle w:val="Header"/>
    </w:pPr>
  </w:p>
  <w:p w14:paraId="4F071F5F" w14:textId="7BC5B485" w:rsidR="00A3548B" w:rsidRDefault="00A3548B">
    <w:pPr>
      <w:pStyle w:val="Header"/>
    </w:pPr>
  </w:p>
  <w:p w14:paraId="68E0812B" w14:textId="0A9EA20A" w:rsidR="00A3548B" w:rsidRDefault="00A3548B">
    <w:pPr>
      <w:pStyle w:val="Header"/>
    </w:pPr>
  </w:p>
  <w:p w14:paraId="700C3F54" w14:textId="77777777" w:rsidR="00A3548B" w:rsidRDefault="00A3548B">
    <w:pPr>
      <w:pStyle w:val="Header"/>
    </w:pPr>
  </w:p>
  <w:p w14:paraId="43FB03A0" w14:textId="77777777" w:rsidR="00A3548B" w:rsidRDefault="00A3548B">
    <w:pPr>
      <w:pStyle w:val="Header"/>
    </w:pPr>
  </w:p>
  <w:p w14:paraId="5B06105C" w14:textId="77777777" w:rsidR="00A3548B" w:rsidRDefault="00A3548B">
    <w:pPr>
      <w:pStyle w:val="Header"/>
    </w:pPr>
  </w:p>
  <w:p w14:paraId="4DAD534A" w14:textId="77777777" w:rsidR="00A3548B" w:rsidRDefault="00A3548B">
    <w:pPr>
      <w:pStyle w:val="Header"/>
    </w:pPr>
  </w:p>
  <w:p w14:paraId="3FD18520" w14:textId="2E344E93" w:rsidR="00A3548B" w:rsidRDefault="00A3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C94"/>
    <w:multiLevelType w:val="multilevel"/>
    <w:tmpl w:val="C5F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521FAC"/>
    <w:multiLevelType w:val="multilevel"/>
    <w:tmpl w:val="82E8A49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76461A"/>
    <w:multiLevelType w:val="hybridMultilevel"/>
    <w:tmpl w:val="995A8056"/>
    <w:lvl w:ilvl="0" w:tplc="0AF6BD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005CC"/>
    <w:multiLevelType w:val="hybridMultilevel"/>
    <w:tmpl w:val="2DD8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28C4"/>
    <w:multiLevelType w:val="hybridMultilevel"/>
    <w:tmpl w:val="F9503968"/>
    <w:lvl w:ilvl="0" w:tplc="964446E2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50EB"/>
    <w:multiLevelType w:val="hybridMultilevel"/>
    <w:tmpl w:val="9FD67290"/>
    <w:lvl w:ilvl="0" w:tplc="74D81684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AA5"/>
    <w:multiLevelType w:val="hybridMultilevel"/>
    <w:tmpl w:val="283CD0CE"/>
    <w:lvl w:ilvl="0" w:tplc="AAAE6608">
      <w:start w:val="1"/>
      <w:numFmt w:val="lowerRoman"/>
      <w:pStyle w:val="List-subParagraph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42195">
    <w:abstractNumId w:val="4"/>
  </w:num>
  <w:num w:numId="2" w16cid:durableId="1703827018">
    <w:abstractNumId w:val="5"/>
  </w:num>
  <w:num w:numId="3" w16cid:durableId="1418479831">
    <w:abstractNumId w:val="6"/>
  </w:num>
  <w:num w:numId="4" w16cid:durableId="1325475173">
    <w:abstractNumId w:val="0"/>
  </w:num>
  <w:num w:numId="5" w16cid:durableId="895362965">
    <w:abstractNumId w:val="4"/>
  </w:num>
  <w:num w:numId="6" w16cid:durableId="1855025023">
    <w:abstractNumId w:val="5"/>
  </w:num>
  <w:num w:numId="7" w16cid:durableId="1598097598">
    <w:abstractNumId w:val="6"/>
  </w:num>
  <w:num w:numId="8" w16cid:durableId="392044213">
    <w:abstractNumId w:val="1"/>
  </w:num>
  <w:num w:numId="9" w16cid:durableId="2138988480">
    <w:abstractNumId w:val="3"/>
  </w:num>
  <w:num w:numId="10" w16cid:durableId="151376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8B"/>
    <w:rsid w:val="000A0767"/>
    <w:rsid w:val="000A137A"/>
    <w:rsid w:val="000D226C"/>
    <w:rsid w:val="000E539F"/>
    <w:rsid w:val="001F0F83"/>
    <w:rsid w:val="00285565"/>
    <w:rsid w:val="002D24C2"/>
    <w:rsid w:val="003107A7"/>
    <w:rsid w:val="00497F1A"/>
    <w:rsid w:val="004F4241"/>
    <w:rsid w:val="006006FE"/>
    <w:rsid w:val="0066785D"/>
    <w:rsid w:val="0068589A"/>
    <w:rsid w:val="008B73B6"/>
    <w:rsid w:val="00A20F39"/>
    <w:rsid w:val="00A3548B"/>
    <w:rsid w:val="00A86AED"/>
    <w:rsid w:val="00AE2741"/>
    <w:rsid w:val="00AF4462"/>
    <w:rsid w:val="00B322F0"/>
    <w:rsid w:val="00BB0FCA"/>
    <w:rsid w:val="00C61335"/>
    <w:rsid w:val="00D04A8B"/>
    <w:rsid w:val="00D47713"/>
    <w:rsid w:val="00F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BC627"/>
  <w15:chartTrackingRefBased/>
  <w15:docId w15:val="{C2339B64-D22D-498E-9F34-01498149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C2"/>
  </w:style>
  <w:style w:type="paragraph" w:styleId="Heading1">
    <w:name w:val="heading 1"/>
    <w:next w:val="Normal"/>
    <w:link w:val="Heading1Char"/>
    <w:uiPriority w:val="9"/>
    <w:qFormat/>
    <w:rsid w:val="002D24C2"/>
    <w:pPr>
      <w:tabs>
        <w:tab w:val="left" w:pos="2160"/>
      </w:tabs>
      <w:spacing w:after="720"/>
      <w:outlineLvl w:val="0"/>
    </w:pPr>
    <w:rPr>
      <w:b/>
      <w:bCs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D24C2"/>
    <w:pPr>
      <w:outlineLvl w:val="1"/>
    </w:pPr>
    <w:rPr>
      <w:b/>
      <w:bCs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2D24C2"/>
    <w:pPr>
      <w:outlineLvl w:val="2"/>
    </w:pPr>
    <w:rPr>
      <w:b/>
      <w:bCs/>
    </w:rPr>
  </w:style>
  <w:style w:type="paragraph" w:styleId="Heading4">
    <w:name w:val="heading 4"/>
    <w:next w:val="Normal"/>
    <w:link w:val="Heading4Char"/>
    <w:uiPriority w:val="9"/>
    <w:unhideWhenUsed/>
    <w:qFormat/>
    <w:rsid w:val="002D24C2"/>
    <w:pPr>
      <w:numPr>
        <w:numId w:val="8"/>
      </w:numPr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24C2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24C2"/>
    <w:rPr>
      <w:b/>
      <w:b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24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24C2"/>
    <w:rPr>
      <w:b/>
      <w:bCs/>
    </w:rPr>
  </w:style>
  <w:style w:type="paragraph" w:styleId="ListParagraph">
    <w:name w:val="List Paragraph"/>
    <w:uiPriority w:val="34"/>
    <w:qFormat/>
    <w:rsid w:val="002D24C2"/>
    <w:pPr>
      <w:numPr>
        <w:numId w:val="6"/>
      </w:numPr>
    </w:pPr>
    <w:rPr>
      <w:lang w:val="en-US"/>
    </w:rPr>
  </w:style>
  <w:style w:type="paragraph" w:customStyle="1" w:styleId="List-subParagraph">
    <w:name w:val="List-sub Paragraph"/>
    <w:basedOn w:val="ListParagraph"/>
    <w:uiPriority w:val="35"/>
    <w:qFormat/>
    <w:rsid w:val="002D24C2"/>
    <w:pPr>
      <w:numPr>
        <w:numId w:val="7"/>
      </w:numPr>
    </w:pPr>
    <w:rPr>
      <w:lang w:val="en-CA"/>
    </w:rPr>
  </w:style>
  <w:style w:type="paragraph" w:styleId="TOC2">
    <w:name w:val="toc 2"/>
    <w:next w:val="Normal"/>
    <w:autoRedefine/>
    <w:uiPriority w:val="39"/>
    <w:unhideWhenUsed/>
    <w:qFormat/>
    <w:rsid w:val="002D24C2"/>
    <w:pPr>
      <w:spacing w:before="480" w:after="0"/>
    </w:pPr>
    <w:rPr>
      <w:b/>
    </w:rPr>
  </w:style>
  <w:style w:type="paragraph" w:styleId="TOC3">
    <w:name w:val="toc 3"/>
    <w:next w:val="Normal"/>
    <w:autoRedefine/>
    <w:uiPriority w:val="39"/>
    <w:unhideWhenUsed/>
    <w:qFormat/>
    <w:rsid w:val="002D24C2"/>
    <w:pPr>
      <w:tabs>
        <w:tab w:val="left" w:pos="1440"/>
        <w:tab w:val="right" w:leader="dot" w:pos="9350"/>
      </w:tabs>
      <w:spacing w:before="120"/>
      <w:contextualSpacing/>
    </w:pPr>
  </w:style>
  <w:style w:type="paragraph" w:styleId="Caption">
    <w:name w:val="caption"/>
    <w:basedOn w:val="Normal"/>
    <w:next w:val="Normal"/>
    <w:uiPriority w:val="74"/>
    <w:unhideWhenUsed/>
    <w:qFormat/>
    <w:rsid w:val="002D24C2"/>
    <w:rPr>
      <w:rFonts w:ascii="Calibri" w:hAnsi="Calibri" w:cs="Calibri"/>
      <w:b/>
      <w:iCs/>
    </w:rPr>
  </w:style>
  <w:style w:type="character" w:styleId="Hyperlink">
    <w:name w:val="Hyperlink"/>
    <w:basedOn w:val="DefaultParagraphFont"/>
    <w:uiPriority w:val="99"/>
    <w:unhideWhenUsed/>
    <w:qFormat/>
    <w:rsid w:val="002D24C2"/>
    <w:rPr>
      <w:color w:val="0000FF" w:themeColor="hyperlink"/>
      <w:u w:val="single"/>
    </w:rPr>
  </w:style>
  <w:style w:type="paragraph" w:styleId="TOC1">
    <w:name w:val="toc 1"/>
    <w:next w:val="Normal"/>
    <w:uiPriority w:val="39"/>
    <w:unhideWhenUsed/>
    <w:qFormat/>
    <w:rsid w:val="002D24C2"/>
    <w:pPr>
      <w:spacing w:before="240"/>
    </w:pPr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C2"/>
    <w:pPr>
      <w:keepNext/>
      <w:keepLines/>
      <w:tabs>
        <w:tab w:val="clear" w:pos="2160"/>
      </w:tabs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354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548B"/>
  </w:style>
  <w:style w:type="paragraph" w:styleId="Footer">
    <w:name w:val="footer"/>
    <w:basedOn w:val="Normal"/>
    <w:link w:val="FooterChar"/>
    <w:uiPriority w:val="99"/>
    <w:unhideWhenUsed/>
    <w:rsid w:val="00A354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ty of Peterboroug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2C5697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68d07-2efb-40eb-a1ad-791de37c96c3">
      <Terms xmlns="http://schemas.microsoft.com/office/infopath/2007/PartnerControls"/>
    </lcf76f155ced4ddcb4097134ff3c332f>
    <TaxCatchAll xmlns="d0485942-1b2c-4bc9-94d2-92e7382dd0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43C63376BCE489A9B42FCF7989C8E" ma:contentTypeVersion="12" ma:contentTypeDescription="Create a new document." ma:contentTypeScope="" ma:versionID="7632e4acc2160b1765127b5efccd9b7d">
  <xsd:schema xmlns:xsd="http://www.w3.org/2001/XMLSchema" xmlns:xs="http://www.w3.org/2001/XMLSchema" xmlns:p="http://schemas.microsoft.com/office/2006/metadata/properties" xmlns:ns2="39c68d07-2efb-40eb-a1ad-791de37c96c3" xmlns:ns3="d0485942-1b2c-4bc9-94d2-92e7382dd030" targetNamespace="http://schemas.microsoft.com/office/2006/metadata/properties" ma:root="true" ma:fieldsID="effe87513b19206bb73566aa7a3fcb1c" ns2:_="" ns3:_="">
    <xsd:import namespace="39c68d07-2efb-40eb-a1ad-791de37c96c3"/>
    <xsd:import namespace="d0485942-1b2c-4bc9-94d2-92e7382d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8d07-2efb-40eb-a1ad-791de37c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8f98b5-d109-48dd-b9dd-e0a1c97e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5942-1b2c-4bc9-94d2-92e7382dd0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882fd-cc38-46f3-ab3d-b891f1a62612}" ma:internalName="TaxCatchAll" ma:showField="CatchAllData" ma:web="d0485942-1b2c-4bc9-94d2-92e7382d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0F408-C534-44C0-9E6F-873CB0FDE950}">
  <ds:schemaRefs>
    <ds:schemaRef ds:uri="http://purl.org/dc/terms/"/>
    <ds:schemaRef ds:uri="http://schemas.microsoft.com/office/2006/documentManagement/types"/>
    <ds:schemaRef ds:uri="39c68d07-2efb-40eb-a1ad-791de37c96c3"/>
    <ds:schemaRef ds:uri="http://purl.org/dc/elements/1.1/"/>
    <ds:schemaRef ds:uri="http://schemas.microsoft.com/office/2006/metadata/properties"/>
    <ds:schemaRef ds:uri="d0485942-1b2c-4bc9-94d2-92e7382dd03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ABA113-28CB-416F-A26D-9C308958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8d07-2efb-40eb-a1ad-791de37c96c3"/>
    <ds:schemaRef ds:uri="d0485942-1b2c-4bc9-94d2-92e7382d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31294-FE3D-4961-B71A-CBBBEDA58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Davis</dc:creator>
  <cp:keywords/>
  <dc:description/>
  <cp:lastModifiedBy>Wendy Davis</cp:lastModifiedBy>
  <cp:revision>2</cp:revision>
  <dcterms:created xsi:type="dcterms:W3CDTF">2024-02-09T16:51:00Z</dcterms:created>
  <dcterms:modified xsi:type="dcterms:W3CDTF">2024-02-09T16:51:00Z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0x01010012A43C63376BCE489A9B42FCF7989C8E</vt:lpwstr>
  </property>
  <property fmtid="{D5CDD505-2E9C-101B-9397-08002B2CF9AE}" pid="3" name="MediaServiceImageTags">
    <vt:lpwstr/>
  </property>
</Properties>
</file>